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1C" w:rsidRDefault="00520783" w:rsidP="00164417">
      <w:pPr>
        <w:rPr>
          <w:rFonts w:ascii="Garamond" w:hAnsi="Garamond"/>
          <w:b/>
          <w:sz w:val="36"/>
          <w:szCs w:val="36"/>
          <w:lang w:val="uk-UA"/>
        </w:rPr>
      </w:pPr>
      <w:r>
        <w:rPr>
          <w:rFonts w:ascii="Garamond" w:hAnsi="Garamond"/>
          <w:b/>
          <w:sz w:val="36"/>
          <w:szCs w:val="36"/>
          <w:lang w:val="uk-UA"/>
        </w:rPr>
        <w:t xml:space="preserve">                                </w:t>
      </w:r>
      <w:r w:rsidR="00280055">
        <w:rPr>
          <w:rFonts w:ascii="Garamond" w:hAnsi="Garamond"/>
          <w:b/>
          <w:sz w:val="36"/>
          <w:szCs w:val="36"/>
          <w:lang w:val="uk-UA"/>
        </w:rPr>
        <w:t xml:space="preserve">                                       </w:t>
      </w:r>
    </w:p>
    <w:p w:rsidR="00164417" w:rsidRPr="005058A3" w:rsidRDefault="00164417" w:rsidP="005058A3">
      <w:pPr>
        <w:jc w:val="center"/>
        <w:rPr>
          <w:b/>
          <w:sz w:val="28"/>
          <w:szCs w:val="28"/>
          <w:lang w:val="uk-UA"/>
        </w:rPr>
      </w:pPr>
      <w:r w:rsidRPr="005058A3">
        <w:rPr>
          <w:b/>
          <w:sz w:val="28"/>
          <w:szCs w:val="28"/>
          <w:lang w:val="uk-UA"/>
        </w:rPr>
        <w:t>Аналіз результатів</w:t>
      </w:r>
    </w:p>
    <w:p w:rsidR="00164417" w:rsidRPr="005058A3" w:rsidRDefault="00164417" w:rsidP="005058A3">
      <w:pPr>
        <w:jc w:val="center"/>
        <w:rPr>
          <w:b/>
          <w:sz w:val="28"/>
          <w:szCs w:val="28"/>
        </w:rPr>
      </w:pPr>
      <w:r w:rsidRPr="005058A3">
        <w:rPr>
          <w:b/>
          <w:sz w:val="28"/>
          <w:szCs w:val="28"/>
          <w:lang w:val="uk-UA"/>
        </w:rPr>
        <w:t>навча</w:t>
      </w:r>
      <w:r w:rsidR="00280055" w:rsidRPr="005058A3">
        <w:rPr>
          <w:b/>
          <w:sz w:val="28"/>
          <w:szCs w:val="28"/>
          <w:lang w:val="uk-UA"/>
        </w:rPr>
        <w:t xml:space="preserve">льно-виховного  процесу </w:t>
      </w:r>
      <w:proofErr w:type="spellStart"/>
      <w:r w:rsidR="00280055" w:rsidRPr="005058A3">
        <w:rPr>
          <w:b/>
          <w:sz w:val="28"/>
          <w:szCs w:val="28"/>
          <w:lang w:val="uk-UA"/>
        </w:rPr>
        <w:t>Тельчівс</w:t>
      </w:r>
      <w:r w:rsidR="0066534D">
        <w:rPr>
          <w:b/>
          <w:sz w:val="28"/>
          <w:szCs w:val="28"/>
          <w:lang w:val="uk-UA"/>
        </w:rPr>
        <w:t>ької</w:t>
      </w:r>
      <w:proofErr w:type="spellEnd"/>
      <w:r w:rsidR="0066534D">
        <w:rPr>
          <w:b/>
          <w:sz w:val="28"/>
          <w:szCs w:val="28"/>
          <w:lang w:val="uk-UA"/>
        </w:rPr>
        <w:t xml:space="preserve"> гімназії за  І семестр 2024</w:t>
      </w:r>
      <w:r w:rsidRPr="005058A3">
        <w:rPr>
          <w:b/>
          <w:sz w:val="28"/>
          <w:szCs w:val="28"/>
          <w:lang w:val="uk-UA"/>
        </w:rPr>
        <w:t>/20</w:t>
      </w:r>
      <w:r w:rsidR="0066534D">
        <w:rPr>
          <w:b/>
          <w:sz w:val="28"/>
          <w:szCs w:val="28"/>
        </w:rPr>
        <w:t>25</w:t>
      </w:r>
      <w:r w:rsidRPr="005058A3">
        <w:rPr>
          <w:b/>
          <w:sz w:val="28"/>
          <w:szCs w:val="28"/>
          <w:lang w:val="uk-UA"/>
        </w:rPr>
        <w:t>н. р.</w:t>
      </w:r>
    </w:p>
    <w:p w:rsidR="00164417" w:rsidRPr="005058A3" w:rsidRDefault="00164417" w:rsidP="005058A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164417" w:rsidRDefault="00164417" w:rsidP="00164417"/>
    <w:tbl>
      <w:tblPr>
        <w:tblW w:w="52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567"/>
        <w:gridCol w:w="566"/>
        <w:gridCol w:w="566"/>
        <w:gridCol w:w="708"/>
        <w:gridCol w:w="850"/>
        <w:gridCol w:w="711"/>
        <w:gridCol w:w="850"/>
        <w:gridCol w:w="708"/>
        <w:gridCol w:w="566"/>
        <w:gridCol w:w="850"/>
        <w:gridCol w:w="866"/>
        <w:gridCol w:w="575"/>
        <w:gridCol w:w="711"/>
        <w:gridCol w:w="825"/>
        <w:gridCol w:w="464"/>
        <w:gridCol w:w="702"/>
        <w:gridCol w:w="711"/>
        <w:gridCol w:w="847"/>
        <w:gridCol w:w="847"/>
        <w:gridCol w:w="717"/>
        <w:gridCol w:w="538"/>
      </w:tblGrid>
      <w:tr w:rsidR="003978C3" w:rsidRPr="003C6CD5" w:rsidTr="00F126CA">
        <w:trPr>
          <w:cantSplit/>
          <w:trHeight w:val="363"/>
        </w:trPr>
        <w:tc>
          <w:tcPr>
            <w:tcW w:w="230" w:type="pct"/>
            <w:vMerge w:val="restart"/>
            <w:textDirection w:val="btLr"/>
          </w:tcPr>
          <w:p w:rsidR="004C1B47" w:rsidRPr="003C6CD5" w:rsidRDefault="009623EA" w:rsidP="007B12E9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 xml:space="preserve">Клас </w:t>
            </w:r>
          </w:p>
        </w:tc>
        <w:tc>
          <w:tcPr>
            <w:tcW w:w="183" w:type="pct"/>
            <w:vMerge w:val="restart"/>
            <w:textDirection w:val="btLr"/>
          </w:tcPr>
          <w:p w:rsidR="004C1B47" w:rsidRPr="003C6CD5" w:rsidRDefault="004C1B47" w:rsidP="007B12E9">
            <w:pPr>
              <w:ind w:left="113" w:right="113"/>
              <w:rPr>
                <w:lang w:val="uk-UA"/>
              </w:rPr>
            </w:pPr>
            <w:r w:rsidRPr="003C6CD5">
              <w:rPr>
                <w:lang w:val="uk-UA"/>
              </w:rPr>
              <w:t>Всього учнів</w:t>
            </w:r>
          </w:p>
        </w:tc>
        <w:tc>
          <w:tcPr>
            <w:tcW w:w="183" w:type="pct"/>
            <w:vMerge w:val="restart"/>
            <w:textDirection w:val="btLr"/>
          </w:tcPr>
          <w:p w:rsidR="004C1B47" w:rsidRPr="003C6CD5" w:rsidRDefault="004C1B47" w:rsidP="007B12E9">
            <w:pPr>
              <w:ind w:left="113" w:right="113"/>
              <w:rPr>
                <w:lang w:val="uk-UA"/>
              </w:rPr>
            </w:pPr>
            <w:r w:rsidRPr="003C6CD5">
              <w:rPr>
                <w:lang w:val="uk-UA"/>
              </w:rPr>
              <w:t>Атестовано</w:t>
            </w:r>
          </w:p>
        </w:tc>
        <w:tc>
          <w:tcPr>
            <w:tcW w:w="687" w:type="pct"/>
            <w:gridSpan w:val="3"/>
            <w:vMerge w:val="restart"/>
          </w:tcPr>
          <w:p w:rsidR="004C1B47" w:rsidRDefault="004C1B47" w:rsidP="007B12E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1B47" w:rsidRDefault="004C1B47" w:rsidP="007B12E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1B47" w:rsidRPr="003C6CD5" w:rsidRDefault="004C1B47" w:rsidP="007B12E9">
            <w:pPr>
              <w:jc w:val="center"/>
              <w:rPr>
                <w:sz w:val="28"/>
                <w:szCs w:val="28"/>
                <w:lang w:val="uk-UA"/>
              </w:rPr>
            </w:pPr>
            <w:r w:rsidRPr="003C6CD5">
              <w:rPr>
                <w:sz w:val="28"/>
                <w:szCs w:val="28"/>
                <w:lang w:val="uk-UA"/>
              </w:rPr>
              <w:t>Високий</w:t>
            </w:r>
          </w:p>
          <w:p w:rsidR="004C1B47" w:rsidRPr="003C6CD5" w:rsidRDefault="004C1B47" w:rsidP="007B12E9">
            <w:pPr>
              <w:jc w:val="center"/>
              <w:rPr>
                <w:sz w:val="28"/>
                <w:szCs w:val="28"/>
                <w:lang w:val="uk-UA"/>
              </w:rPr>
            </w:pPr>
            <w:r w:rsidRPr="003C6CD5">
              <w:rPr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734" w:type="pct"/>
            <w:gridSpan w:val="3"/>
            <w:vMerge w:val="restart"/>
          </w:tcPr>
          <w:p w:rsidR="004C1B47" w:rsidRDefault="004C1B47" w:rsidP="007B12E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1B47" w:rsidRDefault="004C1B47" w:rsidP="007B12E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1B47" w:rsidRPr="003C6CD5" w:rsidRDefault="004C1B47" w:rsidP="007B12E9">
            <w:pPr>
              <w:jc w:val="center"/>
              <w:rPr>
                <w:sz w:val="28"/>
                <w:szCs w:val="28"/>
                <w:lang w:val="uk-UA"/>
              </w:rPr>
            </w:pPr>
            <w:r w:rsidRPr="003C6CD5">
              <w:rPr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738" w:type="pct"/>
            <w:gridSpan w:val="3"/>
            <w:vMerge w:val="restart"/>
          </w:tcPr>
          <w:p w:rsidR="004C1B47" w:rsidRDefault="004C1B47" w:rsidP="007B12E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1B47" w:rsidRDefault="004C1B47" w:rsidP="007B12E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1B47" w:rsidRPr="003C6CD5" w:rsidRDefault="004C1B47" w:rsidP="007B12E9">
            <w:pPr>
              <w:jc w:val="center"/>
              <w:rPr>
                <w:sz w:val="28"/>
                <w:szCs w:val="28"/>
                <w:lang w:val="uk-UA"/>
              </w:rPr>
            </w:pPr>
            <w:r w:rsidRPr="003C6CD5">
              <w:rPr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683" w:type="pct"/>
            <w:gridSpan w:val="3"/>
            <w:vMerge w:val="restart"/>
          </w:tcPr>
          <w:p w:rsidR="004C1B47" w:rsidRDefault="004C1B47" w:rsidP="007B12E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1B47" w:rsidRDefault="004C1B47" w:rsidP="007B12E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1B47" w:rsidRPr="003C6CD5" w:rsidRDefault="004C1B47" w:rsidP="007B12E9">
            <w:pPr>
              <w:jc w:val="center"/>
              <w:rPr>
                <w:sz w:val="28"/>
                <w:szCs w:val="28"/>
                <w:lang w:val="uk-UA"/>
              </w:rPr>
            </w:pPr>
            <w:r w:rsidRPr="003C6CD5">
              <w:rPr>
                <w:sz w:val="28"/>
                <w:szCs w:val="28"/>
                <w:lang w:val="uk-UA"/>
              </w:rPr>
              <w:t>Початковий рівень</w:t>
            </w:r>
          </w:p>
        </w:tc>
        <w:tc>
          <w:tcPr>
            <w:tcW w:w="607" w:type="pct"/>
            <w:gridSpan w:val="3"/>
          </w:tcPr>
          <w:p w:rsidR="004C1B47" w:rsidRPr="003C6CD5" w:rsidRDefault="004C1B47" w:rsidP="007B12E9">
            <w:pPr>
              <w:rPr>
                <w:sz w:val="20"/>
                <w:szCs w:val="20"/>
                <w:lang w:val="uk-UA"/>
              </w:rPr>
            </w:pPr>
          </w:p>
          <w:p w:rsidR="004C1B47" w:rsidRPr="003C6CD5" w:rsidRDefault="004C1B47" w:rsidP="007B12E9">
            <w:pPr>
              <w:rPr>
                <w:sz w:val="20"/>
                <w:szCs w:val="20"/>
                <w:lang w:val="uk-UA"/>
              </w:rPr>
            </w:pPr>
          </w:p>
          <w:p w:rsidR="004C1B47" w:rsidRPr="003C6CD5" w:rsidRDefault="004C1B47" w:rsidP="007B12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C6CD5">
              <w:rPr>
                <w:b/>
                <w:sz w:val="28"/>
                <w:szCs w:val="28"/>
                <w:lang w:val="uk-UA"/>
              </w:rPr>
              <w:t>Резерв</w:t>
            </w:r>
          </w:p>
          <w:p w:rsidR="004C1B47" w:rsidRPr="003C6CD5" w:rsidRDefault="004C1B47" w:rsidP="007B12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C1B47" w:rsidRPr="003C6CD5" w:rsidRDefault="004C1B47" w:rsidP="007B12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C1B47" w:rsidRPr="003C6CD5" w:rsidRDefault="004C1B47" w:rsidP="007B12E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gridSpan w:val="3"/>
            <w:vMerge w:val="restart"/>
          </w:tcPr>
          <w:p w:rsidR="004C1B47" w:rsidRPr="003C6CD5" w:rsidRDefault="004C1B47" w:rsidP="007B12E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C1B47" w:rsidRPr="003C6CD5" w:rsidRDefault="004C1B47" w:rsidP="007B12E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C1B47" w:rsidRPr="003C6CD5" w:rsidRDefault="004C1B47" w:rsidP="007B12E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C1B47" w:rsidRPr="003C6CD5" w:rsidRDefault="004C1B47" w:rsidP="007B12E9">
            <w:pPr>
              <w:jc w:val="center"/>
              <w:rPr>
                <w:lang w:val="en-US"/>
              </w:rPr>
            </w:pPr>
            <w:r w:rsidRPr="003C6CD5">
              <w:rPr>
                <w:lang w:val="uk-UA"/>
              </w:rPr>
              <w:t>Понизили  рівень з предметів</w:t>
            </w:r>
          </w:p>
          <w:p w:rsidR="004C1B47" w:rsidRPr="003C6CD5" w:rsidRDefault="004C1B47" w:rsidP="007B12E9">
            <w:pPr>
              <w:jc w:val="center"/>
              <w:rPr>
                <w:lang w:val="en-US"/>
              </w:rPr>
            </w:pPr>
          </w:p>
          <w:p w:rsidR="004C1B47" w:rsidRPr="003C6CD5" w:rsidRDefault="004C1B47" w:rsidP="007B12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C1B47" w:rsidRPr="003C6CD5" w:rsidRDefault="004C1B47" w:rsidP="007B12E9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3C6CD5">
              <w:rPr>
                <w:lang w:val="uk-UA"/>
              </w:rPr>
              <w:t xml:space="preserve">Підвищили </w:t>
            </w:r>
            <w:r w:rsidRPr="003C6CD5">
              <w:rPr>
                <w:sz w:val="20"/>
                <w:szCs w:val="20"/>
                <w:lang w:val="uk-UA"/>
              </w:rPr>
              <w:t xml:space="preserve"> </w:t>
            </w:r>
            <w:r w:rsidRPr="003C6CD5">
              <w:rPr>
                <w:lang w:val="uk-UA"/>
              </w:rPr>
              <w:t>рівень</w:t>
            </w:r>
          </w:p>
        </w:tc>
      </w:tr>
      <w:tr w:rsidR="003978C3" w:rsidRPr="003C6CD5" w:rsidTr="00F126CA">
        <w:trPr>
          <w:cantSplit/>
          <w:trHeight w:val="464"/>
        </w:trPr>
        <w:tc>
          <w:tcPr>
            <w:tcW w:w="230" w:type="pct"/>
            <w:vMerge/>
            <w:textDirection w:val="btLr"/>
          </w:tcPr>
          <w:p w:rsidR="004C1B47" w:rsidRPr="003C6CD5" w:rsidRDefault="004C1B47" w:rsidP="007B12E9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vMerge/>
            <w:textDirection w:val="btLr"/>
          </w:tcPr>
          <w:p w:rsidR="004C1B47" w:rsidRPr="003C6CD5" w:rsidRDefault="004C1B47" w:rsidP="007B12E9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vMerge/>
            <w:textDirection w:val="btLr"/>
          </w:tcPr>
          <w:p w:rsidR="004C1B47" w:rsidRPr="003C6CD5" w:rsidRDefault="004C1B47" w:rsidP="007B12E9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687" w:type="pct"/>
            <w:gridSpan w:val="3"/>
            <w:vMerge/>
            <w:textDirection w:val="btLr"/>
          </w:tcPr>
          <w:p w:rsidR="004C1B47" w:rsidRPr="003C6CD5" w:rsidRDefault="004C1B47" w:rsidP="007B12E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34" w:type="pct"/>
            <w:gridSpan w:val="3"/>
            <w:vMerge/>
          </w:tcPr>
          <w:p w:rsidR="004C1B47" w:rsidRPr="003C6CD5" w:rsidRDefault="004C1B47" w:rsidP="007B12E9">
            <w:pPr>
              <w:jc w:val="center"/>
              <w:rPr>
                <w:lang w:val="uk-UA"/>
              </w:rPr>
            </w:pPr>
          </w:p>
        </w:tc>
        <w:tc>
          <w:tcPr>
            <w:tcW w:w="738" w:type="pct"/>
            <w:gridSpan w:val="3"/>
            <w:vMerge/>
          </w:tcPr>
          <w:p w:rsidR="004C1B47" w:rsidRPr="003C6CD5" w:rsidRDefault="004C1B47" w:rsidP="007B12E9">
            <w:pPr>
              <w:jc w:val="center"/>
              <w:rPr>
                <w:lang w:val="uk-UA"/>
              </w:rPr>
            </w:pPr>
          </w:p>
        </w:tc>
        <w:tc>
          <w:tcPr>
            <w:tcW w:w="683" w:type="pct"/>
            <w:gridSpan w:val="3"/>
            <w:vMerge/>
          </w:tcPr>
          <w:p w:rsidR="004C1B47" w:rsidRPr="003C6CD5" w:rsidRDefault="004C1B47" w:rsidP="007B12E9">
            <w:pPr>
              <w:jc w:val="center"/>
              <w:rPr>
                <w:lang w:val="uk-UA"/>
              </w:rPr>
            </w:pPr>
          </w:p>
        </w:tc>
        <w:tc>
          <w:tcPr>
            <w:tcW w:w="150" w:type="pct"/>
            <w:vMerge w:val="restart"/>
            <w:textDirection w:val="btLr"/>
          </w:tcPr>
          <w:p w:rsidR="004C1B47" w:rsidRPr="003C6CD5" w:rsidRDefault="004C1B47" w:rsidP="007B12E9">
            <w:pPr>
              <w:ind w:left="113" w:right="113"/>
              <w:rPr>
                <w:lang w:val="uk-UA"/>
              </w:rPr>
            </w:pPr>
            <w:r w:rsidRPr="003C6CD5">
              <w:rPr>
                <w:lang w:val="uk-UA"/>
              </w:rPr>
              <w:t xml:space="preserve">Одна оцінка </w:t>
            </w:r>
          </w:p>
          <w:p w:rsidR="004C1B47" w:rsidRPr="003C6CD5" w:rsidRDefault="004C1B47" w:rsidP="007B12E9">
            <w:pPr>
              <w:ind w:left="113" w:right="113"/>
              <w:rPr>
                <w:lang w:val="uk-UA"/>
              </w:rPr>
            </w:pPr>
            <w:r w:rsidRPr="003C6CD5">
              <w:rPr>
                <w:lang w:val="uk-UA"/>
              </w:rPr>
              <w:t>доста. рівня</w:t>
            </w:r>
          </w:p>
        </w:tc>
        <w:tc>
          <w:tcPr>
            <w:tcW w:w="227" w:type="pct"/>
            <w:vMerge w:val="restart"/>
            <w:textDirection w:val="btLr"/>
          </w:tcPr>
          <w:p w:rsidR="004C1B47" w:rsidRPr="003C6CD5" w:rsidRDefault="004C1B47" w:rsidP="007B12E9">
            <w:pPr>
              <w:ind w:left="113" w:right="113"/>
              <w:rPr>
                <w:lang w:val="uk-UA"/>
              </w:rPr>
            </w:pPr>
            <w:r w:rsidRPr="003C6CD5">
              <w:rPr>
                <w:lang w:val="uk-UA"/>
              </w:rPr>
              <w:t>Одна оцінка серед. рівня</w:t>
            </w:r>
          </w:p>
        </w:tc>
        <w:tc>
          <w:tcPr>
            <w:tcW w:w="230" w:type="pct"/>
            <w:vMerge w:val="restart"/>
            <w:textDirection w:val="btLr"/>
          </w:tcPr>
          <w:p w:rsidR="004C1B47" w:rsidRPr="003C6CD5" w:rsidRDefault="004C1B47" w:rsidP="007B12E9">
            <w:pPr>
              <w:ind w:left="113" w:right="113"/>
              <w:rPr>
                <w:lang w:val="uk-UA"/>
              </w:rPr>
            </w:pPr>
            <w:r w:rsidRPr="003C6CD5">
              <w:rPr>
                <w:lang w:val="uk-UA"/>
              </w:rPr>
              <w:t>Одна оцінка</w:t>
            </w:r>
          </w:p>
          <w:p w:rsidR="004C1B47" w:rsidRPr="003C6CD5" w:rsidRDefault="004C1B47" w:rsidP="007B12E9">
            <w:pPr>
              <w:ind w:left="113" w:right="113"/>
              <w:rPr>
                <w:lang w:val="uk-UA"/>
              </w:rPr>
            </w:pPr>
            <w:r w:rsidRPr="003C6CD5">
              <w:rPr>
                <w:lang w:val="uk-UA"/>
              </w:rPr>
              <w:t xml:space="preserve"> поч.. рівня</w:t>
            </w:r>
          </w:p>
        </w:tc>
        <w:tc>
          <w:tcPr>
            <w:tcW w:w="780" w:type="pct"/>
            <w:gridSpan w:val="3"/>
            <w:vMerge/>
          </w:tcPr>
          <w:p w:rsidR="004C1B47" w:rsidRPr="003C6CD5" w:rsidRDefault="004C1B47" w:rsidP="007B12E9">
            <w:pPr>
              <w:rPr>
                <w:lang w:val="en-US"/>
              </w:rPr>
            </w:pPr>
          </w:p>
        </w:tc>
        <w:tc>
          <w:tcPr>
            <w:tcW w:w="174" w:type="pct"/>
            <w:vMerge/>
            <w:shd w:val="clear" w:color="auto" w:fill="auto"/>
          </w:tcPr>
          <w:p w:rsidR="004C1B47" w:rsidRPr="003C6CD5" w:rsidRDefault="004C1B47" w:rsidP="007B12E9">
            <w:pPr>
              <w:rPr>
                <w:lang w:val="uk-UA"/>
              </w:rPr>
            </w:pPr>
          </w:p>
        </w:tc>
      </w:tr>
      <w:tr w:rsidR="00993335" w:rsidRPr="003C6CD5" w:rsidTr="00F126CA">
        <w:trPr>
          <w:cantSplit/>
          <w:trHeight w:val="1134"/>
        </w:trPr>
        <w:tc>
          <w:tcPr>
            <w:tcW w:w="230" w:type="pct"/>
            <w:vMerge/>
            <w:textDirection w:val="btLr"/>
          </w:tcPr>
          <w:p w:rsidR="004C1B47" w:rsidRPr="003C6CD5" w:rsidRDefault="004C1B47" w:rsidP="007B12E9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textDirection w:val="btLr"/>
          </w:tcPr>
          <w:p w:rsidR="004C1B47" w:rsidRPr="003C6CD5" w:rsidRDefault="004C1B47" w:rsidP="007B12E9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textDirection w:val="btLr"/>
          </w:tcPr>
          <w:p w:rsidR="004C1B47" w:rsidRPr="003C6CD5" w:rsidRDefault="004C1B47" w:rsidP="007B12E9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4C1B47" w:rsidRPr="003C6CD5" w:rsidRDefault="004C1B47" w:rsidP="007B12E9">
            <w:pPr>
              <w:rPr>
                <w:lang w:val="uk-UA"/>
              </w:rPr>
            </w:pPr>
            <w:r w:rsidRPr="003C6CD5">
              <w:rPr>
                <w:lang w:val="uk-UA"/>
              </w:rPr>
              <w:t>К-сть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</w:tcPr>
          <w:p w:rsidR="004C1B47" w:rsidRPr="003C6CD5" w:rsidRDefault="004C1B47" w:rsidP="007B12E9">
            <w:pPr>
              <w:ind w:left="113" w:right="113"/>
              <w:rPr>
                <w:lang w:val="uk-UA"/>
              </w:rPr>
            </w:pPr>
            <w:r w:rsidRPr="003C6CD5">
              <w:rPr>
                <w:lang w:val="uk-UA"/>
              </w:rPr>
              <w:t>%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textDirection w:val="btLr"/>
          </w:tcPr>
          <w:p w:rsidR="004C1B47" w:rsidRPr="00DA7035" w:rsidRDefault="0066534D" w:rsidP="007B12E9">
            <w:pPr>
              <w:ind w:left="113" w:right="113"/>
            </w:pPr>
            <w:r>
              <w:rPr>
                <w:lang w:val="uk-UA"/>
              </w:rPr>
              <w:t>2024</w:t>
            </w:r>
          </w:p>
          <w:p w:rsidR="004C1B47" w:rsidRPr="003C6CD5" w:rsidRDefault="0066534D" w:rsidP="008828C6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2025</w:t>
            </w:r>
            <w:r w:rsidR="004C1B47" w:rsidRPr="003C6CD5">
              <w:rPr>
                <w:lang w:val="uk-UA"/>
              </w:rPr>
              <w:t>н.р.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4C1B47" w:rsidRPr="003C6CD5" w:rsidRDefault="004C1B47" w:rsidP="007B12E9">
            <w:pPr>
              <w:rPr>
                <w:lang w:val="uk-UA"/>
              </w:rPr>
            </w:pPr>
            <w:r w:rsidRPr="003C6CD5">
              <w:rPr>
                <w:lang w:val="uk-UA"/>
              </w:rPr>
              <w:t>К-сть</w:t>
            </w:r>
          </w:p>
          <w:p w:rsidR="004C1B47" w:rsidRPr="003C6CD5" w:rsidRDefault="004C1B47" w:rsidP="007B12E9">
            <w:pPr>
              <w:rPr>
                <w:lang w:val="uk-UA"/>
              </w:rPr>
            </w:pPr>
          </w:p>
          <w:p w:rsidR="004C1B47" w:rsidRPr="003C6CD5" w:rsidRDefault="004C1B47" w:rsidP="007B12E9">
            <w:pPr>
              <w:rPr>
                <w:lang w:val="uk-UA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textDirection w:val="btLr"/>
          </w:tcPr>
          <w:p w:rsidR="004C1B47" w:rsidRPr="003C6CD5" w:rsidRDefault="008828C6" w:rsidP="007B12E9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C1B47" w:rsidRPr="003C6CD5">
              <w:rPr>
                <w:lang w:val="uk-UA"/>
              </w:rPr>
              <w:t>%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</w:tcPr>
          <w:p w:rsidR="004C1B47" w:rsidRPr="003C6CD5" w:rsidRDefault="0066534D" w:rsidP="008828C6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2024</w:t>
            </w:r>
            <w:r w:rsidR="008828C6">
              <w:rPr>
                <w:lang w:val="uk-UA"/>
              </w:rPr>
              <w:t xml:space="preserve">/ </w:t>
            </w:r>
            <w:r w:rsidR="000F2AFF">
              <w:rPr>
                <w:lang w:val="uk-UA"/>
              </w:rPr>
              <w:t>2</w:t>
            </w:r>
            <w:r>
              <w:rPr>
                <w:lang w:val="uk-UA"/>
              </w:rPr>
              <w:t>025</w:t>
            </w:r>
            <w:r w:rsidR="00993335">
              <w:rPr>
                <w:lang w:val="uk-UA"/>
              </w:rPr>
              <w:t>н</w:t>
            </w:r>
            <w:r w:rsidR="004C1B47" w:rsidRPr="003C6CD5">
              <w:rPr>
                <w:lang w:val="uk-UA"/>
              </w:rPr>
              <w:t>.р.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4C1B47" w:rsidRPr="003C6CD5" w:rsidRDefault="004C1B47" w:rsidP="007B12E9">
            <w:pPr>
              <w:rPr>
                <w:lang w:val="uk-UA"/>
              </w:rPr>
            </w:pPr>
            <w:r w:rsidRPr="003C6CD5">
              <w:rPr>
                <w:lang w:val="uk-UA"/>
              </w:rPr>
              <w:t>К-</w:t>
            </w:r>
          </w:p>
          <w:p w:rsidR="004C1B47" w:rsidRPr="003C6CD5" w:rsidRDefault="004C1B47" w:rsidP="007B12E9">
            <w:pPr>
              <w:rPr>
                <w:lang w:val="uk-UA"/>
              </w:rPr>
            </w:pPr>
            <w:proofErr w:type="spellStart"/>
            <w:r w:rsidRPr="003C6CD5">
              <w:rPr>
                <w:lang w:val="uk-UA"/>
              </w:rPr>
              <w:t>сть</w:t>
            </w:r>
            <w:proofErr w:type="spellEnd"/>
          </w:p>
        </w:tc>
        <w:tc>
          <w:tcPr>
            <w:tcW w:w="275" w:type="pct"/>
            <w:tcBorders>
              <w:bottom w:val="single" w:sz="4" w:space="0" w:color="auto"/>
            </w:tcBorders>
            <w:textDirection w:val="btLr"/>
          </w:tcPr>
          <w:p w:rsidR="004C1B47" w:rsidRPr="003C6CD5" w:rsidRDefault="004C1B47" w:rsidP="007B12E9">
            <w:pPr>
              <w:ind w:left="113" w:right="113"/>
              <w:rPr>
                <w:lang w:val="uk-UA"/>
              </w:rPr>
            </w:pPr>
            <w:r w:rsidRPr="003C6CD5">
              <w:rPr>
                <w:lang w:val="uk-UA"/>
              </w:rPr>
              <w:t>%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textDirection w:val="btLr"/>
          </w:tcPr>
          <w:p w:rsidR="004C1B47" w:rsidRPr="00DA7035" w:rsidRDefault="0066534D" w:rsidP="007B12E9">
            <w:pPr>
              <w:ind w:left="113" w:right="113"/>
            </w:pPr>
            <w:r>
              <w:rPr>
                <w:lang w:val="uk-UA"/>
              </w:rPr>
              <w:t>2024</w:t>
            </w:r>
            <w:r w:rsidR="004C1B47">
              <w:rPr>
                <w:lang w:val="uk-UA"/>
              </w:rPr>
              <w:t>-</w:t>
            </w:r>
          </w:p>
          <w:p w:rsidR="004C1B47" w:rsidRPr="003C6CD5" w:rsidRDefault="0066534D" w:rsidP="00993335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2025</w:t>
            </w:r>
            <w:r w:rsidR="00993335">
              <w:rPr>
                <w:lang w:val="uk-UA"/>
              </w:rPr>
              <w:t>н</w:t>
            </w:r>
            <w:r w:rsidR="004C1B47" w:rsidRPr="003C6CD5">
              <w:rPr>
                <w:lang w:val="uk-UA"/>
              </w:rPr>
              <w:t>.р.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4C1B47" w:rsidRPr="003C6CD5" w:rsidRDefault="004C1B47" w:rsidP="007B12E9">
            <w:pPr>
              <w:rPr>
                <w:lang w:val="uk-UA"/>
              </w:rPr>
            </w:pPr>
            <w:r w:rsidRPr="003C6CD5">
              <w:rPr>
                <w:lang w:val="uk-UA"/>
              </w:rPr>
              <w:t>К-сть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textDirection w:val="btLr"/>
          </w:tcPr>
          <w:p w:rsidR="004C1B47" w:rsidRPr="003C6CD5" w:rsidRDefault="004C1B47" w:rsidP="007B12E9">
            <w:pPr>
              <w:ind w:left="113" w:right="113"/>
              <w:rPr>
                <w:lang w:val="uk-UA"/>
              </w:rPr>
            </w:pPr>
            <w:r w:rsidRPr="003C6CD5">
              <w:rPr>
                <w:lang w:val="uk-UA"/>
              </w:rPr>
              <w:t>%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textDirection w:val="btLr"/>
          </w:tcPr>
          <w:p w:rsidR="004C1B47" w:rsidRPr="00DA7035" w:rsidRDefault="0066534D" w:rsidP="007B12E9">
            <w:pPr>
              <w:ind w:left="113" w:right="113"/>
            </w:pPr>
            <w:r>
              <w:rPr>
                <w:lang w:val="uk-UA"/>
              </w:rPr>
              <w:t>2024</w:t>
            </w:r>
            <w:r w:rsidR="004C1B47">
              <w:rPr>
                <w:lang w:val="uk-UA"/>
              </w:rPr>
              <w:t>-</w:t>
            </w:r>
          </w:p>
          <w:p w:rsidR="004C1B47" w:rsidRPr="008C4F84" w:rsidRDefault="0066534D" w:rsidP="007B12E9">
            <w:pPr>
              <w:ind w:left="113" w:right="113"/>
              <w:rPr>
                <w:lang w:val="en-US"/>
              </w:rPr>
            </w:pPr>
            <w:r>
              <w:rPr>
                <w:lang w:val="uk-UA"/>
              </w:rPr>
              <w:t>2025</w:t>
            </w:r>
            <w:r w:rsidR="004C1B47" w:rsidRPr="003C6CD5">
              <w:rPr>
                <w:lang w:val="uk-UA"/>
              </w:rPr>
              <w:t>н.р.</w:t>
            </w:r>
          </w:p>
        </w:tc>
        <w:tc>
          <w:tcPr>
            <w:tcW w:w="150" w:type="pct"/>
            <w:vMerge/>
            <w:tcBorders>
              <w:bottom w:val="single" w:sz="4" w:space="0" w:color="auto"/>
            </w:tcBorders>
            <w:textDirection w:val="btLr"/>
          </w:tcPr>
          <w:p w:rsidR="004C1B47" w:rsidRPr="003C6CD5" w:rsidRDefault="004C1B47" w:rsidP="007B12E9">
            <w:pPr>
              <w:ind w:left="113" w:right="113"/>
              <w:rPr>
                <w:lang w:val="uk-UA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textDirection w:val="btLr"/>
          </w:tcPr>
          <w:p w:rsidR="004C1B47" w:rsidRPr="003C6CD5" w:rsidRDefault="004C1B47" w:rsidP="007B12E9">
            <w:pPr>
              <w:ind w:left="113" w:right="113"/>
              <w:rPr>
                <w:lang w:val="uk-UA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textDirection w:val="btLr"/>
          </w:tcPr>
          <w:p w:rsidR="004C1B47" w:rsidRPr="003C6CD5" w:rsidRDefault="004C1B47" w:rsidP="007B12E9">
            <w:pPr>
              <w:ind w:left="113" w:right="113"/>
              <w:rPr>
                <w:lang w:val="uk-UA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4C1B47" w:rsidRPr="003C6CD5" w:rsidRDefault="004C1B47" w:rsidP="007B12E9">
            <w:pPr>
              <w:rPr>
                <w:lang w:val="uk-UA"/>
              </w:rPr>
            </w:pPr>
            <w:r w:rsidRPr="003C6CD5">
              <w:rPr>
                <w:lang w:val="uk-UA"/>
              </w:rPr>
              <w:t xml:space="preserve">З вис. на  </w:t>
            </w:r>
            <w:proofErr w:type="spellStart"/>
            <w:r w:rsidRPr="003C6CD5">
              <w:rPr>
                <w:lang w:val="uk-UA"/>
              </w:rPr>
              <w:t>достат</w:t>
            </w:r>
            <w:proofErr w:type="spellEnd"/>
            <w:r w:rsidRPr="003C6CD5">
              <w:rPr>
                <w:lang w:val="uk-UA"/>
              </w:rPr>
              <w:t>.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4C1B47" w:rsidRPr="003C6CD5" w:rsidRDefault="004C1B47" w:rsidP="007B12E9">
            <w:pPr>
              <w:rPr>
                <w:lang w:val="uk-UA"/>
              </w:rPr>
            </w:pPr>
            <w:r w:rsidRPr="003C6CD5">
              <w:rPr>
                <w:lang w:val="uk-UA"/>
              </w:rPr>
              <w:t xml:space="preserve">З </w:t>
            </w:r>
            <w:proofErr w:type="spellStart"/>
            <w:r w:rsidRPr="003C6CD5">
              <w:rPr>
                <w:lang w:val="uk-UA"/>
              </w:rPr>
              <w:t>дост</w:t>
            </w:r>
            <w:proofErr w:type="spellEnd"/>
            <w:r w:rsidRPr="003C6CD5">
              <w:rPr>
                <w:lang w:val="uk-UA"/>
              </w:rPr>
              <w:t xml:space="preserve">. </w:t>
            </w:r>
          </w:p>
          <w:p w:rsidR="004C1B47" w:rsidRPr="003C6CD5" w:rsidRDefault="004C1B47" w:rsidP="007B12E9">
            <w:pPr>
              <w:rPr>
                <w:lang w:val="uk-UA"/>
              </w:rPr>
            </w:pPr>
            <w:r w:rsidRPr="003C6CD5">
              <w:rPr>
                <w:lang w:val="uk-UA"/>
              </w:rPr>
              <w:t>на  сер.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4C1B47" w:rsidRPr="003C6CD5" w:rsidRDefault="004C1B47" w:rsidP="007B12E9">
            <w:pPr>
              <w:rPr>
                <w:lang w:val="uk-UA"/>
              </w:rPr>
            </w:pPr>
            <w:r w:rsidRPr="003C6CD5">
              <w:rPr>
                <w:lang w:val="uk-UA"/>
              </w:rPr>
              <w:t>З сер.</w:t>
            </w:r>
          </w:p>
          <w:p w:rsidR="004C1B47" w:rsidRPr="003C6CD5" w:rsidRDefault="004C1B47" w:rsidP="007B12E9">
            <w:pPr>
              <w:rPr>
                <w:lang w:val="uk-UA"/>
              </w:rPr>
            </w:pPr>
            <w:r w:rsidRPr="003C6CD5">
              <w:rPr>
                <w:lang w:val="uk-UA"/>
              </w:rPr>
              <w:t xml:space="preserve"> на поч..</w:t>
            </w:r>
          </w:p>
        </w:tc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C1B47" w:rsidRPr="003C6CD5" w:rsidRDefault="004C1B47" w:rsidP="007B12E9">
            <w:pPr>
              <w:rPr>
                <w:lang w:val="uk-UA"/>
              </w:rPr>
            </w:pPr>
          </w:p>
        </w:tc>
      </w:tr>
      <w:tr w:rsidR="0066534D" w:rsidRPr="00F77510" w:rsidTr="00F126CA">
        <w:trPr>
          <w:trHeight w:val="343"/>
        </w:trPr>
        <w:tc>
          <w:tcPr>
            <w:tcW w:w="230" w:type="pct"/>
          </w:tcPr>
          <w:p w:rsidR="0066534D" w:rsidRPr="00DC7D53" w:rsidRDefault="0066534D" w:rsidP="0066534D">
            <w:pPr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1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</w:p>
        </w:tc>
        <w:tc>
          <w:tcPr>
            <w:tcW w:w="229" w:type="pct"/>
            <w:shd w:val="clear" w:color="auto" w:fill="FFFFFF"/>
          </w:tcPr>
          <w:p w:rsidR="0066534D" w:rsidRPr="00DC7D53" w:rsidRDefault="0066534D" w:rsidP="0066534D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spacing w:line="36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534D" w:rsidRPr="00CB0EB6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66534D" w:rsidRPr="00CB0EB6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CB0EB6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CB0EB6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CB0EB6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66534D" w:rsidRPr="00CB0EB6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4" w:type="pct"/>
            <w:shd w:val="clear" w:color="auto" w:fill="FFFFFF"/>
          </w:tcPr>
          <w:p w:rsidR="0066534D" w:rsidRPr="00CB0EB6" w:rsidRDefault="00CB0EB6" w:rsidP="0066534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6534D" w:rsidRPr="00F77510" w:rsidTr="00F126CA">
        <w:trPr>
          <w:trHeight w:val="343"/>
        </w:trPr>
        <w:tc>
          <w:tcPr>
            <w:tcW w:w="230" w:type="pct"/>
          </w:tcPr>
          <w:p w:rsidR="0066534D" w:rsidRPr="00DC7D53" w:rsidRDefault="0066534D" w:rsidP="0066534D">
            <w:pPr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2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11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11</w:t>
            </w:r>
          </w:p>
        </w:tc>
        <w:tc>
          <w:tcPr>
            <w:tcW w:w="183" w:type="pct"/>
            <w:shd w:val="clear" w:color="auto" w:fill="FFFFFF"/>
          </w:tcPr>
          <w:p w:rsidR="0066534D" w:rsidRPr="00DC7D53" w:rsidRDefault="0066534D" w:rsidP="0066534D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>
              <w:rPr>
                <w:b/>
              </w:rPr>
              <w:t>18%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CB0EB6" w:rsidP="00CB0EB6">
            <w:pPr>
              <w:rPr>
                <w:b/>
              </w:rPr>
            </w:pPr>
            <w:r>
              <w:rPr>
                <w:b/>
              </w:rPr>
              <w:t>82</w:t>
            </w:r>
            <w:r w:rsidR="0066534D" w:rsidRPr="00DC7D53">
              <w:rPr>
                <w:b/>
              </w:rPr>
              <w:t>%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CB0EB6" w:rsidP="00CB0EB6">
            <w:pPr>
              <w:rPr>
                <w:b/>
              </w:rPr>
            </w:pPr>
            <w:r>
              <w:rPr>
                <w:b/>
              </w:rPr>
              <w:t>100</w:t>
            </w:r>
            <w:r w:rsidR="0066534D" w:rsidRPr="00DC7D53">
              <w:rPr>
                <w:b/>
              </w:rPr>
              <w:t>%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2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74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</w:tr>
      <w:tr w:rsidR="0066534D" w:rsidRPr="00F77510" w:rsidTr="00F126CA">
        <w:trPr>
          <w:trHeight w:val="336"/>
        </w:trPr>
        <w:tc>
          <w:tcPr>
            <w:tcW w:w="230" w:type="pct"/>
          </w:tcPr>
          <w:p w:rsidR="0066534D" w:rsidRPr="00DC7D53" w:rsidRDefault="0066534D" w:rsidP="0066534D">
            <w:pPr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3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183" w:type="pct"/>
            <w:shd w:val="clear" w:color="auto" w:fill="FFFFFF"/>
          </w:tcPr>
          <w:p w:rsidR="0066534D" w:rsidRPr="00DC7D53" w:rsidRDefault="0066534D" w:rsidP="0066534D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66534D" w:rsidRPr="00DC7D53">
              <w:rPr>
                <w:b/>
              </w:rPr>
              <w:t>%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CB0EB6" w:rsidP="00CB0EB6">
            <w:pPr>
              <w:rPr>
                <w:b/>
              </w:rPr>
            </w:pPr>
            <w:r>
              <w:rPr>
                <w:b/>
              </w:rPr>
              <w:t>100</w:t>
            </w:r>
            <w:r w:rsidR="0066534D" w:rsidRPr="00DC7D53">
              <w:rPr>
                <w:b/>
              </w:rPr>
              <w:t>%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2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74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</w:tr>
      <w:tr w:rsidR="0066534D" w:rsidRPr="00F77510" w:rsidTr="00F126CA">
        <w:trPr>
          <w:trHeight w:val="367"/>
        </w:trPr>
        <w:tc>
          <w:tcPr>
            <w:tcW w:w="230" w:type="pct"/>
          </w:tcPr>
          <w:p w:rsidR="0066534D" w:rsidRPr="00DC7D53" w:rsidRDefault="0066534D" w:rsidP="0066534D">
            <w:pPr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4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183" w:type="pct"/>
            <w:shd w:val="clear" w:color="auto" w:fill="FFFFFF"/>
          </w:tcPr>
          <w:p w:rsidR="0066534D" w:rsidRPr="00DC7D53" w:rsidRDefault="000C0B90" w:rsidP="0066534D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229" w:type="pct"/>
            <w:shd w:val="clear" w:color="auto" w:fill="FFFFFF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CB0EB6" w:rsidP="00CB0EB6">
            <w:pPr>
              <w:rPr>
                <w:b/>
              </w:rPr>
            </w:pPr>
            <w:r>
              <w:rPr>
                <w:b/>
              </w:rPr>
              <w:t>100</w:t>
            </w:r>
            <w:r w:rsidR="0066534D" w:rsidRPr="00DC7D53">
              <w:rPr>
                <w:b/>
              </w:rPr>
              <w:t>%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rPr>
                <w:b/>
              </w:rPr>
            </w:pPr>
            <w:r>
              <w:rPr>
                <w:b/>
              </w:rPr>
              <w:t>100</w:t>
            </w:r>
            <w:r w:rsidR="0066534D" w:rsidRPr="00DC7D53">
              <w:rPr>
                <w:b/>
              </w:rPr>
              <w:t>%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2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74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</w:tr>
      <w:tr w:rsidR="0066534D" w:rsidRPr="00F77510" w:rsidTr="00F126CA">
        <w:trPr>
          <w:trHeight w:val="367"/>
        </w:trPr>
        <w:tc>
          <w:tcPr>
            <w:tcW w:w="230" w:type="pct"/>
          </w:tcPr>
          <w:p w:rsidR="0066534D" w:rsidRPr="00DC7D53" w:rsidRDefault="0066534D" w:rsidP="0066534D">
            <w:pPr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1-4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rPr>
                <w:sz w:val="22"/>
                <w:szCs w:val="20"/>
                <w:lang w:val="uk-UA"/>
              </w:rPr>
            </w:pPr>
          </w:p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31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rPr>
                <w:sz w:val="22"/>
                <w:szCs w:val="20"/>
                <w:lang w:val="uk-UA"/>
              </w:rPr>
            </w:pPr>
          </w:p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31</w:t>
            </w:r>
          </w:p>
        </w:tc>
        <w:tc>
          <w:tcPr>
            <w:tcW w:w="183" w:type="pct"/>
            <w:shd w:val="clear" w:color="auto" w:fill="FFFFFF"/>
          </w:tcPr>
          <w:p w:rsidR="0066534D" w:rsidRPr="00DC7D53" w:rsidRDefault="000C0B90" w:rsidP="0066534D">
            <w:pPr>
              <w:shd w:val="clear" w:color="auto" w:fill="FFFFFF"/>
              <w:rPr>
                <w:b/>
                <w:color w:val="0070C0"/>
                <w:lang w:val="uk-UA"/>
              </w:rPr>
            </w:pPr>
            <w:r>
              <w:rPr>
                <w:b/>
                <w:color w:val="0070C0"/>
                <w:lang w:val="uk-UA"/>
              </w:rPr>
              <w:t>4</w:t>
            </w:r>
          </w:p>
        </w:tc>
        <w:tc>
          <w:tcPr>
            <w:tcW w:w="229" w:type="pct"/>
            <w:shd w:val="clear" w:color="auto" w:fill="FFFFFF"/>
          </w:tcPr>
          <w:p w:rsidR="0066534D" w:rsidRPr="00DC7D53" w:rsidRDefault="000C0B90" w:rsidP="0066534D">
            <w:pPr>
              <w:shd w:val="clear" w:color="auto" w:fill="FFFFFF"/>
              <w:rPr>
                <w:b/>
                <w:color w:val="0070C0"/>
                <w:lang w:val="uk-UA"/>
              </w:rPr>
            </w:pPr>
            <w:r>
              <w:rPr>
                <w:b/>
                <w:color w:val="0070C0"/>
                <w:lang w:val="uk-UA"/>
              </w:rPr>
              <w:t>17%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rPr>
                <w:b/>
                <w:color w:val="0070C0"/>
              </w:rPr>
            </w:pPr>
            <w:r w:rsidRPr="00DC7D53">
              <w:rPr>
                <w:b/>
                <w:color w:val="0070C0"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0C0B90" w:rsidP="000C0B90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0C0B90" w:rsidP="0066534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87</w:t>
            </w:r>
            <w:r w:rsidR="0066534D">
              <w:rPr>
                <w:b/>
                <w:color w:val="0070C0"/>
              </w:rPr>
              <w:t>%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  <w:color w:val="0070C0"/>
                <w:lang w:val="uk-UA"/>
              </w:rPr>
            </w:pPr>
            <w:r w:rsidRPr="00DC7D53">
              <w:rPr>
                <w:b/>
                <w:color w:val="0070C0"/>
                <w:lang w:val="uk-UA"/>
              </w:rPr>
              <w:t>-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0C0B90" w:rsidP="00CB0EB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</w:t>
            </w:r>
            <w:r w:rsidR="00CB0EB6">
              <w:rPr>
                <w:b/>
                <w:color w:val="0070C0"/>
              </w:rPr>
              <w:t>%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2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74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</w:tr>
      <w:tr w:rsidR="0066534D" w:rsidRPr="00F77510" w:rsidTr="00F126CA">
        <w:trPr>
          <w:trHeight w:val="367"/>
        </w:trPr>
        <w:tc>
          <w:tcPr>
            <w:tcW w:w="230" w:type="pct"/>
          </w:tcPr>
          <w:p w:rsidR="0066534D" w:rsidRPr="00DC7D53" w:rsidRDefault="0066534D" w:rsidP="0066534D">
            <w:pPr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5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5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229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20%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0C0B90" w:rsidP="0066534D">
            <w:pPr>
              <w:rPr>
                <w:b/>
              </w:rPr>
            </w:pPr>
            <w:r>
              <w:rPr>
                <w:b/>
              </w:rPr>
              <w:t>+</w:t>
            </w:r>
            <w:r w:rsidR="000A6FC2">
              <w:rPr>
                <w:b/>
              </w:rPr>
              <w:t>15%</w:t>
            </w:r>
          </w:p>
        </w:tc>
        <w:tc>
          <w:tcPr>
            <w:tcW w:w="230" w:type="pct"/>
            <w:shd w:val="clear" w:color="auto" w:fill="FFFFFF"/>
          </w:tcPr>
          <w:p w:rsidR="0066534D" w:rsidRPr="009623EA" w:rsidRDefault="00CB0EB6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4</w:t>
            </w:r>
          </w:p>
        </w:tc>
        <w:tc>
          <w:tcPr>
            <w:tcW w:w="275" w:type="pct"/>
            <w:shd w:val="clear" w:color="auto" w:fill="FFFFFF"/>
          </w:tcPr>
          <w:p w:rsidR="0066534D" w:rsidRPr="009623EA" w:rsidRDefault="00CB0EB6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80</w:t>
            </w:r>
            <w:r w:rsidR="0066534D">
              <w:rPr>
                <w:sz w:val="22"/>
                <w:szCs w:val="20"/>
                <w:lang w:val="uk-UA"/>
              </w:rPr>
              <w:t>%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rPr>
                <w:b/>
              </w:rPr>
            </w:pPr>
            <w:r>
              <w:rPr>
                <w:b/>
              </w:rPr>
              <w:t>10</w:t>
            </w:r>
            <w:r w:rsidR="0066534D">
              <w:rPr>
                <w:b/>
              </w:rPr>
              <w:t>0</w:t>
            </w:r>
            <w:r w:rsidR="0066534D" w:rsidRPr="00DC7D53">
              <w:rPr>
                <w:b/>
              </w:rPr>
              <w:t>%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1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2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74" w:type="pct"/>
            <w:shd w:val="clear" w:color="auto" w:fill="FFFFFF"/>
          </w:tcPr>
          <w:p w:rsidR="0066534D" w:rsidRPr="00DC7D53" w:rsidRDefault="000A6FC2" w:rsidP="0066534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534D" w:rsidRPr="00F77510" w:rsidTr="00F126CA">
        <w:trPr>
          <w:trHeight w:val="367"/>
        </w:trPr>
        <w:tc>
          <w:tcPr>
            <w:tcW w:w="230" w:type="pct"/>
          </w:tcPr>
          <w:p w:rsidR="0066534D" w:rsidRPr="00DC7D53" w:rsidRDefault="0066534D" w:rsidP="0066534D">
            <w:pPr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6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3</w:t>
            </w:r>
          </w:p>
        </w:tc>
        <w:tc>
          <w:tcPr>
            <w:tcW w:w="229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50%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0A6FC2" w:rsidP="0066534D">
            <w:pPr>
              <w:rPr>
                <w:b/>
              </w:rPr>
            </w:pPr>
            <w:r>
              <w:rPr>
                <w:b/>
              </w:rPr>
              <w:t>+12%</w:t>
            </w:r>
          </w:p>
        </w:tc>
        <w:tc>
          <w:tcPr>
            <w:tcW w:w="230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 w:rsidRPr="009623EA">
              <w:rPr>
                <w:sz w:val="22"/>
                <w:szCs w:val="20"/>
                <w:lang w:val="uk-UA"/>
              </w:rPr>
              <w:t>5</w:t>
            </w:r>
          </w:p>
        </w:tc>
        <w:tc>
          <w:tcPr>
            <w:tcW w:w="275" w:type="pct"/>
            <w:shd w:val="clear" w:color="auto" w:fill="FFFFFF"/>
          </w:tcPr>
          <w:p w:rsidR="0066534D" w:rsidRPr="009623EA" w:rsidRDefault="00CB0EB6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83</w:t>
            </w:r>
            <w:r w:rsidR="0066534D">
              <w:rPr>
                <w:sz w:val="22"/>
                <w:szCs w:val="20"/>
                <w:lang w:val="uk-UA"/>
              </w:rPr>
              <w:t>%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183" w:type="pct"/>
            <w:shd w:val="clear" w:color="auto" w:fill="FFFFFF"/>
          </w:tcPr>
          <w:p w:rsidR="0066534D" w:rsidRPr="00DC7D53" w:rsidRDefault="00CB0EB6" w:rsidP="0066534D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75" w:type="pct"/>
            <w:shd w:val="clear" w:color="auto" w:fill="FFFFFF"/>
          </w:tcPr>
          <w:p w:rsidR="0066534D" w:rsidRPr="00DC7D53" w:rsidRDefault="00CB0EB6" w:rsidP="0066534D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  <w:r w:rsidR="0066534D" w:rsidRPr="00DC7D53">
              <w:rPr>
                <w:b/>
                <w:lang w:val="uk-UA"/>
              </w:rPr>
              <w:t>%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86" w:type="pct"/>
            <w:shd w:val="clear" w:color="auto" w:fill="FFFFFF"/>
          </w:tcPr>
          <w:p w:rsidR="0066534D" w:rsidRPr="00DC7D53" w:rsidRDefault="0066534D" w:rsidP="0066534D">
            <w:pPr>
              <w:shd w:val="clear" w:color="auto" w:fill="FFFFFF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230" w:type="pct"/>
            <w:shd w:val="clear" w:color="auto" w:fill="FFFFFF"/>
          </w:tcPr>
          <w:p w:rsidR="0066534D" w:rsidRPr="00DC7D53" w:rsidRDefault="0066534D" w:rsidP="0066534D">
            <w:pPr>
              <w:shd w:val="clear" w:color="auto" w:fill="FFFFFF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2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74" w:type="pct"/>
            <w:shd w:val="clear" w:color="auto" w:fill="FFFFFF"/>
          </w:tcPr>
          <w:p w:rsidR="0066534D" w:rsidRPr="00DC7D53" w:rsidRDefault="000A6FC2" w:rsidP="0066534D">
            <w:pPr>
              <w:rPr>
                <w:b/>
              </w:rPr>
            </w:pPr>
            <w:r>
              <w:rPr>
                <w:b/>
                <w:lang w:val="uk-UA"/>
              </w:rPr>
              <w:t>1</w:t>
            </w:r>
          </w:p>
        </w:tc>
      </w:tr>
      <w:tr w:rsidR="0066534D" w:rsidRPr="00F77510" w:rsidTr="00F126CA">
        <w:trPr>
          <w:trHeight w:val="367"/>
        </w:trPr>
        <w:tc>
          <w:tcPr>
            <w:tcW w:w="230" w:type="pct"/>
          </w:tcPr>
          <w:p w:rsidR="0066534D" w:rsidRPr="00DC7D53" w:rsidRDefault="0066534D" w:rsidP="0066534D">
            <w:pPr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7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 w:rsidRPr="009623EA"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 w:rsidRPr="009623EA"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-</w:t>
            </w:r>
          </w:p>
        </w:tc>
        <w:tc>
          <w:tcPr>
            <w:tcW w:w="229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-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0C0B90" w:rsidP="0066534D">
            <w:pPr>
              <w:rPr>
                <w:b/>
              </w:rPr>
            </w:pPr>
            <w:r>
              <w:rPr>
                <w:b/>
              </w:rPr>
              <w:t>+</w:t>
            </w:r>
            <w:r w:rsidR="0066534D" w:rsidRPr="00DC7D53">
              <w:rPr>
                <w:b/>
              </w:rPr>
              <w:t>6%</w:t>
            </w:r>
          </w:p>
        </w:tc>
        <w:tc>
          <w:tcPr>
            <w:tcW w:w="230" w:type="pct"/>
            <w:shd w:val="clear" w:color="auto" w:fill="FFFFFF"/>
          </w:tcPr>
          <w:p w:rsidR="0066534D" w:rsidRPr="009623EA" w:rsidRDefault="00CB0EB6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275" w:type="pct"/>
            <w:shd w:val="clear" w:color="auto" w:fill="FFFFFF"/>
          </w:tcPr>
          <w:p w:rsidR="0066534D" w:rsidRPr="009623EA" w:rsidRDefault="00CB0EB6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86</w:t>
            </w:r>
            <w:r w:rsidR="0066534D">
              <w:rPr>
                <w:sz w:val="22"/>
                <w:szCs w:val="20"/>
                <w:lang w:val="uk-UA"/>
              </w:rPr>
              <w:t>%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183" w:type="pct"/>
            <w:shd w:val="clear" w:color="auto" w:fill="FFFFFF"/>
          </w:tcPr>
          <w:p w:rsidR="0066534D" w:rsidRPr="00DC7D53" w:rsidRDefault="00CB0EB6" w:rsidP="0066534D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75" w:type="pct"/>
            <w:shd w:val="clear" w:color="auto" w:fill="FFFFFF"/>
          </w:tcPr>
          <w:p w:rsidR="0066534D" w:rsidRPr="00DC7D53" w:rsidRDefault="00CB0EB6" w:rsidP="0066534D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  <w:r w:rsidR="0066534D" w:rsidRPr="00DC7D53">
              <w:rPr>
                <w:b/>
                <w:lang w:val="uk-UA"/>
              </w:rPr>
              <w:t>%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86" w:type="pct"/>
            <w:shd w:val="clear" w:color="auto" w:fill="FFFFFF"/>
          </w:tcPr>
          <w:p w:rsidR="0066534D" w:rsidRPr="00DC7D53" w:rsidRDefault="0066534D" w:rsidP="0066534D">
            <w:pPr>
              <w:shd w:val="clear" w:color="auto" w:fill="FFFFFF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230" w:type="pct"/>
            <w:shd w:val="clear" w:color="auto" w:fill="FFFFFF"/>
          </w:tcPr>
          <w:p w:rsidR="0066534D" w:rsidRPr="00DC7D53" w:rsidRDefault="0066534D" w:rsidP="0066534D">
            <w:pPr>
              <w:shd w:val="clear" w:color="auto" w:fill="FFFFFF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</w:p>
        </w:tc>
        <w:tc>
          <w:tcPr>
            <w:tcW w:w="232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74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</w:tr>
      <w:tr w:rsidR="0066534D" w:rsidRPr="00F77510" w:rsidTr="00F126CA">
        <w:trPr>
          <w:trHeight w:val="367"/>
        </w:trPr>
        <w:tc>
          <w:tcPr>
            <w:tcW w:w="230" w:type="pct"/>
          </w:tcPr>
          <w:p w:rsidR="0066534D" w:rsidRPr="00DC7D53" w:rsidRDefault="0066534D" w:rsidP="0066534D">
            <w:pPr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8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</w:t>
            </w:r>
          </w:p>
        </w:tc>
        <w:tc>
          <w:tcPr>
            <w:tcW w:w="229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335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rPr>
                <w:b/>
              </w:rPr>
            </w:pPr>
          </w:p>
        </w:tc>
        <w:tc>
          <w:tcPr>
            <w:tcW w:w="230" w:type="pct"/>
            <w:shd w:val="clear" w:color="auto" w:fill="FFFFFF"/>
          </w:tcPr>
          <w:p w:rsidR="0066534D" w:rsidRPr="009623EA" w:rsidRDefault="00CB0EB6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4</w:t>
            </w:r>
          </w:p>
        </w:tc>
        <w:tc>
          <w:tcPr>
            <w:tcW w:w="275" w:type="pct"/>
            <w:shd w:val="clear" w:color="auto" w:fill="FFFFFF"/>
          </w:tcPr>
          <w:p w:rsidR="0066534D" w:rsidRPr="009623EA" w:rsidRDefault="00CB0EB6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67</w:t>
            </w:r>
            <w:r w:rsidR="0066534D">
              <w:rPr>
                <w:sz w:val="22"/>
                <w:szCs w:val="20"/>
                <w:lang w:val="uk-UA"/>
              </w:rPr>
              <w:t>%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183" w:type="pct"/>
            <w:shd w:val="clear" w:color="auto" w:fill="FFFFFF"/>
          </w:tcPr>
          <w:p w:rsidR="0066534D" w:rsidRPr="00DC7D53" w:rsidRDefault="00CB0EB6" w:rsidP="0066534D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75" w:type="pct"/>
            <w:shd w:val="clear" w:color="auto" w:fill="FFFFFF"/>
          </w:tcPr>
          <w:p w:rsidR="0066534D" w:rsidRPr="00DC7D53" w:rsidRDefault="00CB0EB6" w:rsidP="0066534D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  <w:r w:rsidR="0066534D" w:rsidRPr="00DC7D53">
              <w:rPr>
                <w:b/>
                <w:lang w:val="uk-UA"/>
              </w:rPr>
              <w:t>%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86" w:type="pct"/>
            <w:shd w:val="clear" w:color="auto" w:fill="FFFFFF"/>
          </w:tcPr>
          <w:p w:rsidR="0066534D" w:rsidRPr="00DC7D53" w:rsidRDefault="0066534D" w:rsidP="0066534D">
            <w:pPr>
              <w:shd w:val="clear" w:color="auto" w:fill="FFFFFF"/>
              <w:rPr>
                <w:b/>
                <w:lang w:val="uk-UA"/>
              </w:rPr>
            </w:pPr>
          </w:p>
        </w:tc>
        <w:tc>
          <w:tcPr>
            <w:tcW w:w="230" w:type="pct"/>
            <w:shd w:val="clear" w:color="auto" w:fill="FFFFFF"/>
          </w:tcPr>
          <w:p w:rsidR="0066534D" w:rsidRPr="00DC7D53" w:rsidRDefault="0066534D" w:rsidP="0066534D">
            <w:pPr>
              <w:shd w:val="clear" w:color="auto" w:fill="FFFFFF"/>
              <w:rPr>
                <w:b/>
                <w:lang w:val="uk-UA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66534D" w:rsidRPr="00DC7D53" w:rsidRDefault="000C0B90" w:rsidP="006653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CB0EB6" w:rsidP="006653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74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</w:p>
        </w:tc>
      </w:tr>
      <w:tr w:rsidR="0066534D" w:rsidRPr="00F77510" w:rsidTr="00F126CA">
        <w:trPr>
          <w:trHeight w:val="367"/>
        </w:trPr>
        <w:tc>
          <w:tcPr>
            <w:tcW w:w="230" w:type="pct"/>
          </w:tcPr>
          <w:p w:rsidR="0066534D" w:rsidRPr="00DC7D53" w:rsidRDefault="0066534D" w:rsidP="0066534D">
            <w:pPr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9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 w:rsidRPr="009623EA"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 w:rsidRPr="009623EA"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229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rPr>
                <w:b/>
              </w:rPr>
            </w:pPr>
          </w:p>
        </w:tc>
        <w:tc>
          <w:tcPr>
            <w:tcW w:w="230" w:type="pct"/>
            <w:shd w:val="clear" w:color="auto" w:fill="FFFFFF"/>
          </w:tcPr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</w:t>
            </w:r>
          </w:p>
        </w:tc>
        <w:tc>
          <w:tcPr>
            <w:tcW w:w="275" w:type="pct"/>
            <w:shd w:val="clear" w:color="auto" w:fill="FFFFFF"/>
          </w:tcPr>
          <w:p w:rsidR="0066534D" w:rsidRPr="009623EA" w:rsidRDefault="00CB0EB6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29</w:t>
            </w:r>
            <w:r w:rsidR="0066534D">
              <w:rPr>
                <w:sz w:val="22"/>
                <w:szCs w:val="20"/>
                <w:lang w:val="uk-UA"/>
              </w:rPr>
              <w:t>%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183" w:type="pct"/>
            <w:shd w:val="clear" w:color="auto" w:fill="FFFFFF"/>
          </w:tcPr>
          <w:p w:rsidR="0066534D" w:rsidRPr="00DC7D53" w:rsidRDefault="00CB0EB6" w:rsidP="0066534D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75" w:type="pct"/>
            <w:shd w:val="clear" w:color="auto" w:fill="FFFFFF"/>
          </w:tcPr>
          <w:p w:rsidR="0066534D" w:rsidRPr="00DC7D53" w:rsidRDefault="00CB0EB6" w:rsidP="0066534D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  <w:r w:rsidR="0066534D" w:rsidRPr="00DC7D53">
              <w:rPr>
                <w:b/>
                <w:lang w:val="uk-UA"/>
              </w:rPr>
              <w:t>%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86" w:type="pct"/>
            <w:shd w:val="clear" w:color="auto" w:fill="FFFFFF"/>
          </w:tcPr>
          <w:p w:rsidR="0066534D" w:rsidRPr="00DC7D53" w:rsidRDefault="0066534D" w:rsidP="0066534D">
            <w:pPr>
              <w:shd w:val="clear" w:color="auto" w:fill="FFFFFF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230" w:type="pct"/>
            <w:shd w:val="clear" w:color="auto" w:fill="FFFFFF"/>
          </w:tcPr>
          <w:p w:rsidR="0066534D" w:rsidRPr="00DC7D53" w:rsidRDefault="0066534D" w:rsidP="0066534D">
            <w:pPr>
              <w:shd w:val="clear" w:color="auto" w:fill="FFFFFF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0C0B90" w:rsidP="006653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0C0B90" w:rsidP="006653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2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74" w:type="pct"/>
            <w:shd w:val="clear" w:color="auto" w:fill="FFFFFF"/>
          </w:tcPr>
          <w:p w:rsidR="0066534D" w:rsidRPr="00DC7D53" w:rsidRDefault="00CB0EB6" w:rsidP="0066534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6534D" w:rsidRPr="00F77510" w:rsidTr="00F126CA">
        <w:trPr>
          <w:trHeight w:val="367"/>
        </w:trPr>
        <w:tc>
          <w:tcPr>
            <w:tcW w:w="230" w:type="pct"/>
          </w:tcPr>
          <w:p w:rsidR="0066534D" w:rsidRPr="00DC7D53" w:rsidRDefault="0066534D" w:rsidP="0066534D">
            <w:pPr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5-9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rPr>
                <w:sz w:val="22"/>
                <w:szCs w:val="20"/>
                <w:lang w:val="uk-UA"/>
              </w:rPr>
            </w:pPr>
          </w:p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31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66534D" w:rsidP="0066534D">
            <w:pPr>
              <w:rPr>
                <w:sz w:val="22"/>
                <w:szCs w:val="20"/>
                <w:lang w:val="uk-UA"/>
              </w:rPr>
            </w:pPr>
          </w:p>
          <w:p w:rsidR="0066534D" w:rsidRPr="009623EA" w:rsidRDefault="0066534D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31</w:t>
            </w:r>
          </w:p>
        </w:tc>
        <w:tc>
          <w:tcPr>
            <w:tcW w:w="183" w:type="pct"/>
            <w:shd w:val="clear" w:color="auto" w:fill="FFFFFF"/>
          </w:tcPr>
          <w:p w:rsidR="0066534D" w:rsidRPr="009623EA" w:rsidRDefault="000C0B90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229" w:type="pct"/>
            <w:shd w:val="clear" w:color="auto" w:fill="FFFFFF"/>
          </w:tcPr>
          <w:p w:rsidR="0066534D" w:rsidRPr="009623EA" w:rsidRDefault="000C0B90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19</w:t>
            </w:r>
            <w:r w:rsidR="0066534D">
              <w:rPr>
                <w:sz w:val="22"/>
                <w:szCs w:val="20"/>
                <w:lang w:val="uk-UA"/>
              </w:rPr>
              <w:t>%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rPr>
                <w:b/>
              </w:rPr>
            </w:pPr>
          </w:p>
        </w:tc>
        <w:tc>
          <w:tcPr>
            <w:tcW w:w="230" w:type="pct"/>
            <w:shd w:val="clear" w:color="auto" w:fill="FFFFFF"/>
          </w:tcPr>
          <w:p w:rsidR="0066534D" w:rsidRPr="009623EA" w:rsidRDefault="000C0B90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21</w:t>
            </w:r>
          </w:p>
        </w:tc>
        <w:tc>
          <w:tcPr>
            <w:tcW w:w="275" w:type="pct"/>
            <w:shd w:val="clear" w:color="auto" w:fill="FFFFFF"/>
          </w:tcPr>
          <w:p w:rsidR="0066534D" w:rsidRPr="009623EA" w:rsidRDefault="000C0B90" w:rsidP="0066534D">
            <w:pPr>
              <w:jc w:val="both"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68</w:t>
            </w:r>
            <w:r w:rsidR="0066534D">
              <w:rPr>
                <w:sz w:val="22"/>
                <w:szCs w:val="20"/>
                <w:lang w:val="uk-UA"/>
              </w:rPr>
              <w:t>%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  <w:lang w:val="uk-UA"/>
              </w:rPr>
            </w:pPr>
            <w:r w:rsidRPr="00DC7D53">
              <w:rPr>
                <w:b/>
                <w:lang w:val="uk-UA"/>
              </w:rPr>
              <w:t>-</w:t>
            </w:r>
          </w:p>
        </w:tc>
        <w:tc>
          <w:tcPr>
            <w:tcW w:w="183" w:type="pct"/>
            <w:shd w:val="clear" w:color="auto" w:fill="FFFFFF"/>
          </w:tcPr>
          <w:p w:rsidR="0066534D" w:rsidRPr="00DC7D53" w:rsidRDefault="00CB0EB6" w:rsidP="0066534D">
            <w:pPr>
              <w:shd w:val="clear" w:color="auto" w:fill="FFFFFF"/>
              <w:rPr>
                <w:b/>
                <w:color w:val="1F497D"/>
                <w:lang w:val="uk-UA"/>
              </w:rPr>
            </w:pPr>
            <w:r>
              <w:rPr>
                <w:b/>
                <w:color w:val="1F497D"/>
                <w:lang w:val="uk-UA"/>
              </w:rPr>
              <w:t>31</w:t>
            </w:r>
          </w:p>
        </w:tc>
        <w:tc>
          <w:tcPr>
            <w:tcW w:w="275" w:type="pct"/>
            <w:shd w:val="clear" w:color="auto" w:fill="FFFFFF"/>
          </w:tcPr>
          <w:p w:rsidR="0066534D" w:rsidRPr="00DC7D53" w:rsidRDefault="00CB0EB6" w:rsidP="0066534D">
            <w:pPr>
              <w:shd w:val="clear" w:color="auto" w:fill="FFFFFF"/>
              <w:rPr>
                <w:b/>
                <w:color w:val="1F497D"/>
                <w:lang w:val="uk-UA"/>
              </w:rPr>
            </w:pPr>
            <w:r>
              <w:rPr>
                <w:b/>
                <w:color w:val="1F497D"/>
                <w:lang w:val="uk-UA"/>
              </w:rPr>
              <w:t>100</w:t>
            </w:r>
            <w:r w:rsidR="0066534D" w:rsidRPr="00DC7D53">
              <w:rPr>
                <w:b/>
                <w:color w:val="1F497D"/>
                <w:lang w:val="uk-UA"/>
              </w:rPr>
              <w:t>%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86" w:type="pct"/>
            <w:shd w:val="clear" w:color="auto" w:fill="FFFFFF"/>
          </w:tcPr>
          <w:p w:rsidR="0066534D" w:rsidRPr="00DC7D53" w:rsidRDefault="0066534D" w:rsidP="0066534D">
            <w:pPr>
              <w:shd w:val="clear" w:color="auto" w:fill="FFFFFF"/>
              <w:rPr>
                <w:b/>
                <w:color w:val="1F497D"/>
                <w:lang w:val="uk-UA"/>
              </w:rPr>
            </w:pPr>
            <w:r>
              <w:rPr>
                <w:b/>
                <w:color w:val="1F497D"/>
                <w:lang w:val="uk-UA"/>
              </w:rPr>
              <w:t>-</w:t>
            </w:r>
          </w:p>
        </w:tc>
        <w:tc>
          <w:tcPr>
            <w:tcW w:w="230" w:type="pct"/>
            <w:shd w:val="clear" w:color="auto" w:fill="FFFFFF"/>
          </w:tcPr>
          <w:p w:rsidR="0066534D" w:rsidRPr="00DC7D53" w:rsidRDefault="0066534D" w:rsidP="0066534D">
            <w:pPr>
              <w:shd w:val="clear" w:color="auto" w:fill="FFFFFF"/>
              <w:rPr>
                <w:b/>
                <w:color w:val="1F497D"/>
                <w:lang w:val="uk-UA"/>
              </w:rPr>
            </w:pPr>
            <w:r>
              <w:rPr>
                <w:b/>
                <w:color w:val="1F497D"/>
                <w:lang w:val="uk-UA"/>
              </w:rPr>
              <w:t>-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534D" w:rsidRPr="00DC7D53" w:rsidRDefault="000C0B90" w:rsidP="006653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1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DC7D53" w:rsidRDefault="0066534D" w:rsidP="0066534D">
            <w:pPr>
              <w:jc w:val="center"/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0C0B90" w:rsidP="006653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DC7D53" w:rsidRDefault="000C0B90" w:rsidP="006653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" w:type="pct"/>
            <w:shd w:val="clear" w:color="auto" w:fill="FFFFFF"/>
          </w:tcPr>
          <w:p w:rsidR="0066534D" w:rsidRPr="00DC7D53" w:rsidRDefault="0066534D" w:rsidP="0066534D">
            <w:pPr>
              <w:rPr>
                <w:b/>
              </w:rPr>
            </w:pPr>
            <w:r w:rsidRPr="00DC7D53">
              <w:rPr>
                <w:b/>
              </w:rPr>
              <w:t>-</w:t>
            </w:r>
          </w:p>
        </w:tc>
        <w:tc>
          <w:tcPr>
            <w:tcW w:w="174" w:type="pct"/>
            <w:shd w:val="clear" w:color="auto" w:fill="FFFFFF"/>
          </w:tcPr>
          <w:p w:rsidR="0066534D" w:rsidRPr="00DC7D53" w:rsidRDefault="000A6FC2" w:rsidP="0066534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6534D" w:rsidRPr="00F77510" w:rsidTr="00F126CA">
        <w:trPr>
          <w:trHeight w:val="367"/>
        </w:trPr>
        <w:tc>
          <w:tcPr>
            <w:tcW w:w="230" w:type="pct"/>
          </w:tcPr>
          <w:p w:rsidR="0066534D" w:rsidRPr="008C1E34" w:rsidRDefault="0066534D" w:rsidP="0066534D">
            <w:pPr>
              <w:rPr>
                <w:b/>
                <w:color w:val="FF0000"/>
                <w:lang w:val="uk-UA"/>
              </w:rPr>
            </w:pPr>
            <w:r w:rsidRPr="008C1E34">
              <w:rPr>
                <w:b/>
                <w:color w:val="FF0000"/>
                <w:lang w:val="uk-UA"/>
              </w:rPr>
              <w:t>1-9</w:t>
            </w:r>
          </w:p>
        </w:tc>
        <w:tc>
          <w:tcPr>
            <w:tcW w:w="183" w:type="pct"/>
            <w:shd w:val="clear" w:color="auto" w:fill="FFFFFF"/>
          </w:tcPr>
          <w:p w:rsidR="0066534D" w:rsidRPr="008C1E34" w:rsidRDefault="0066534D" w:rsidP="0066534D">
            <w:pPr>
              <w:shd w:val="clear" w:color="auto" w:fill="FFFFFF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62</w:t>
            </w:r>
          </w:p>
        </w:tc>
        <w:tc>
          <w:tcPr>
            <w:tcW w:w="183" w:type="pct"/>
            <w:shd w:val="clear" w:color="auto" w:fill="FFFFFF"/>
          </w:tcPr>
          <w:p w:rsidR="0066534D" w:rsidRPr="008C1E34" w:rsidRDefault="0066534D" w:rsidP="0066534D">
            <w:pPr>
              <w:shd w:val="clear" w:color="auto" w:fill="FFFFFF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62</w:t>
            </w:r>
          </w:p>
        </w:tc>
        <w:tc>
          <w:tcPr>
            <w:tcW w:w="183" w:type="pct"/>
            <w:shd w:val="clear" w:color="auto" w:fill="FFFFFF"/>
          </w:tcPr>
          <w:p w:rsidR="0066534D" w:rsidRPr="008C1E34" w:rsidRDefault="000C0B90" w:rsidP="0066534D">
            <w:pPr>
              <w:rPr>
                <w:b/>
                <w:color w:val="FF0000"/>
                <w:sz w:val="22"/>
                <w:szCs w:val="20"/>
                <w:lang w:val="uk-UA"/>
              </w:rPr>
            </w:pPr>
            <w:r>
              <w:rPr>
                <w:b/>
                <w:color w:val="FF0000"/>
                <w:sz w:val="22"/>
                <w:szCs w:val="20"/>
                <w:lang w:val="uk-UA"/>
              </w:rPr>
              <w:t>10</w:t>
            </w:r>
          </w:p>
        </w:tc>
        <w:tc>
          <w:tcPr>
            <w:tcW w:w="229" w:type="pct"/>
            <w:shd w:val="clear" w:color="auto" w:fill="FFFFFF"/>
          </w:tcPr>
          <w:p w:rsidR="0066534D" w:rsidRPr="008C1E34" w:rsidRDefault="000C0B90" w:rsidP="0066534D">
            <w:pPr>
              <w:rPr>
                <w:b/>
                <w:color w:val="FF0000"/>
                <w:sz w:val="22"/>
                <w:szCs w:val="20"/>
                <w:lang w:val="uk-UA"/>
              </w:rPr>
            </w:pPr>
            <w:r>
              <w:rPr>
                <w:b/>
                <w:color w:val="FF0000"/>
                <w:sz w:val="22"/>
                <w:szCs w:val="20"/>
                <w:lang w:val="uk-UA"/>
              </w:rPr>
              <w:t>18</w:t>
            </w:r>
            <w:r w:rsidR="0066534D" w:rsidRPr="008C1E34">
              <w:rPr>
                <w:b/>
                <w:color w:val="FF0000"/>
                <w:sz w:val="22"/>
                <w:szCs w:val="20"/>
                <w:lang w:val="uk-UA"/>
              </w:rPr>
              <w:t>%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8C1E34" w:rsidRDefault="0066534D" w:rsidP="0066534D">
            <w:pPr>
              <w:rPr>
                <w:b/>
                <w:color w:val="FF0000"/>
              </w:rPr>
            </w:pPr>
            <w:r w:rsidRPr="008C1E34">
              <w:rPr>
                <w:b/>
                <w:color w:val="FF0000"/>
              </w:rPr>
              <w:t>6%</w:t>
            </w:r>
          </w:p>
        </w:tc>
        <w:tc>
          <w:tcPr>
            <w:tcW w:w="230" w:type="pct"/>
            <w:shd w:val="clear" w:color="auto" w:fill="FFFFFF"/>
          </w:tcPr>
          <w:p w:rsidR="0066534D" w:rsidRPr="008C1E34" w:rsidRDefault="000C0B90" w:rsidP="0066534D">
            <w:pPr>
              <w:rPr>
                <w:b/>
                <w:color w:val="FF0000"/>
                <w:sz w:val="22"/>
                <w:szCs w:val="20"/>
                <w:lang w:val="uk-UA"/>
              </w:rPr>
            </w:pPr>
            <w:r>
              <w:rPr>
                <w:b/>
                <w:color w:val="FF0000"/>
                <w:sz w:val="22"/>
                <w:szCs w:val="20"/>
                <w:lang w:val="uk-UA"/>
              </w:rPr>
              <w:t>42</w:t>
            </w:r>
          </w:p>
        </w:tc>
        <w:tc>
          <w:tcPr>
            <w:tcW w:w="275" w:type="pct"/>
            <w:shd w:val="clear" w:color="auto" w:fill="FFFFFF"/>
          </w:tcPr>
          <w:p w:rsidR="0066534D" w:rsidRPr="008C1E34" w:rsidRDefault="000C0B90" w:rsidP="0066534D">
            <w:pPr>
              <w:rPr>
                <w:b/>
                <w:color w:val="FF0000"/>
                <w:sz w:val="22"/>
                <w:szCs w:val="20"/>
                <w:lang w:val="uk-UA"/>
              </w:rPr>
            </w:pPr>
            <w:r>
              <w:rPr>
                <w:b/>
                <w:color w:val="FF0000"/>
                <w:sz w:val="22"/>
                <w:szCs w:val="20"/>
                <w:lang w:val="uk-UA"/>
              </w:rPr>
              <w:t>76</w:t>
            </w:r>
            <w:r w:rsidR="0066534D" w:rsidRPr="008C1E34">
              <w:rPr>
                <w:b/>
                <w:color w:val="FF0000"/>
                <w:sz w:val="22"/>
                <w:szCs w:val="20"/>
                <w:lang w:val="uk-UA"/>
              </w:rPr>
              <w:t>%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534D" w:rsidRPr="008C1E34" w:rsidRDefault="0066534D" w:rsidP="0066534D">
            <w:pPr>
              <w:rPr>
                <w:b/>
                <w:color w:val="FF0000"/>
                <w:lang w:val="uk-UA"/>
              </w:rPr>
            </w:pPr>
            <w:r w:rsidRPr="008C1E34">
              <w:rPr>
                <w:b/>
                <w:color w:val="FF0000"/>
                <w:lang w:val="uk-UA"/>
              </w:rPr>
              <w:t>-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6534D" w:rsidRPr="008C1E34" w:rsidRDefault="000C0B90" w:rsidP="0066534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66534D" w:rsidRPr="008C1E34" w:rsidRDefault="000C0B90" w:rsidP="0066534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85</w:t>
            </w:r>
            <w:r w:rsidR="0066534D" w:rsidRPr="008C1E34">
              <w:rPr>
                <w:b/>
                <w:color w:val="FF0000"/>
              </w:rPr>
              <w:t>%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66534D" w:rsidRPr="008C1E34" w:rsidRDefault="0066534D" w:rsidP="0066534D">
            <w:pPr>
              <w:rPr>
                <w:b/>
                <w:color w:val="FF0000"/>
              </w:rPr>
            </w:pPr>
            <w:r w:rsidRPr="008C1E34">
              <w:rPr>
                <w:b/>
                <w:color w:val="FF0000"/>
              </w:rPr>
              <w:t>-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66534D" w:rsidRPr="008C1E34" w:rsidRDefault="0066534D" w:rsidP="0066534D">
            <w:pPr>
              <w:rPr>
                <w:b/>
                <w:color w:val="FF0000"/>
              </w:rPr>
            </w:pPr>
            <w:r w:rsidRPr="008C1E34">
              <w:rPr>
                <w:b/>
                <w:color w:val="FF0000"/>
              </w:rPr>
              <w:t>-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8C1E34" w:rsidRDefault="0066534D" w:rsidP="0066534D">
            <w:pPr>
              <w:rPr>
                <w:b/>
                <w:color w:val="FF0000"/>
              </w:rPr>
            </w:pPr>
            <w:r w:rsidRPr="008C1E34">
              <w:rPr>
                <w:b/>
                <w:color w:val="FF0000"/>
              </w:rPr>
              <w:t>-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6534D" w:rsidRPr="008C1E34" w:rsidRDefault="0066534D" w:rsidP="0066534D">
            <w:pPr>
              <w:rPr>
                <w:b/>
                <w:color w:val="FF0000"/>
              </w:rPr>
            </w:pPr>
            <w:r w:rsidRPr="008C1E34">
              <w:rPr>
                <w:b/>
                <w:color w:val="FF0000"/>
              </w:rPr>
              <w:t>-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534D" w:rsidRPr="008C1E34" w:rsidRDefault="000C0B90" w:rsidP="0066534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66534D" w:rsidRPr="008C1E34" w:rsidRDefault="000C0B90" w:rsidP="0066534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66534D" w:rsidRPr="008C1E34" w:rsidRDefault="0066534D" w:rsidP="0066534D">
            <w:pPr>
              <w:rPr>
                <w:b/>
                <w:color w:val="FF0000"/>
              </w:rPr>
            </w:pPr>
            <w:r w:rsidRPr="008C1E34">
              <w:rPr>
                <w:b/>
                <w:color w:val="FF0000"/>
              </w:rPr>
              <w:t>-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8C1E34" w:rsidRDefault="000C0B90" w:rsidP="0066534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66534D" w:rsidRPr="008C1E34" w:rsidRDefault="000C0B90" w:rsidP="0066534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32" w:type="pct"/>
            <w:shd w:val="clear" w:color="auto" w:fill="FFFFFF"/>
          </w:tcPr>
          <w:p w:rsidR="0066534D" w:rsidRPr="008C1E34" w:rsidRDefault="0066534D" w:rsidP="0066534D">
            <w:pPr>
              <w:rPr>
                <w:b/>
                <w:color w:val="FF0000"/>
              </w:rPr>
            </w:pPr>
            <w:r w:rsidRPr="008C1E34">
              <w:rPr>
                <w:b/>
                <w:color w:val="FF0000"/>
              </w:rPr>
              <w:t>-</w:t>
            </w:r>
          </w:p>
        </w:tc>
        <w:tc>
          <w:tcPr>
            <w:tcW w:w="174" w:type="pct"/>
            <w:shd w:val="clear" w:color="auto" w:fill="FFFFFF"/>
          </w:tcPr>
          <w:p w:rsidR="0066534D" w:rsidRPr="008C1E34" w:rsidRDefault="000A6FC2" w:rsidP="0066534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</w:tbl>
    <w:p w:rsidR="00997A28" w:rsidRDefault="005058A3" w:rsidP="005058A3">
      <w:pPr>
        <w:jc w:val="center"/>
      </w:pPr>
      <w:r>
        <w:t>Директор</w:t>
      </w:r>
      <w:r>
        <w:rPr>
          <w:noProof/>
          <w:lang w:val="uk-UA" w:eastAsia="uk-UA"/>
        </w:rPr>
        <w:drawing>
          <wp:inline distT="0" distB="0" distL="0" distR="0" wp14:anchorId="7120AC67">
            <wp:extent cx="1312833" cy="1240971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671" cy="1240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Галина МАЙСТЕР</w:t>
      </w:r>
    </w:p>
    <w:sectPr w:rsidR="00997A28" w:rsidSect="005058A3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42"/>
    <w:rsid w:val="000A0240"/>
    <w:rsid w:val="000A6FC2"/>
    <w:rsid w:val="000C0B90"/>
    <w:rsid w:val="000F2AFF"/>
    <w:rsid w:val="00136DA1"/>
    <w:rsid w:val="00164417"/>
    <w:rsid w:val="00280055"/>
    <w:rsid w:val="002A1684"/>
    <w:rsid w:val="00307B75"/>
    <w:rsid w:val="003978C3"/>
    <w:rsid w:val="003D7742"/>
    <w:rsid w:val="00453597"/>
    <w:rsid w:val="00462B03"/>
    <w:rsid w:val="004C1B47"/>
    <w:rsid w:val="005058A3"/>
    <w:rsid w:val="00520783"/>
    <w:rsid w:val="006066DB"/>
    <w:rsid w:val="0066534D"/>
    <w:rsid w:val="006C01A3"/>
    <w:rsid w:val="007B12E9"/>
    <w:rsid w:val="00853BF2"/>
    <w:rsid w:val="008828C6"/>
    <w:rsid w:val="008C1E34"/>
    <w:rsid w:val="009623EA"/>
    <w:rsid w:val="00993335"/>
    <w:rsid w:val="00997A28"/>
    <w:rsid w:val="00AE6799"/>
    <w:rsid w:val="00B74A6D"/>
    <w:rsid w:val="00B8304F"/>
    <w:rsid w:val="00B975F7"/>
    <w:rsid w:val="00BD581C"/>
    <w:rsid w:val="00C36778"/>
    <w:rsid w:val="00CB0EB6"/>
    <w:rsid w:val="00DC7D53"/>
    <w:rsid w:val="00DF3299"/>
    <w:rsid w:val="00E55548"/>
    <w:rsid w:val="00F1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8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A756-2C05-40AA-A674-09025973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ninak</dc:creator>
  <cp:keywords/>
  <dc:description/>
  <cp:lastModifiedBy>380978243875</cp:lastModifiedBy>
  <cp:revision>22</cp:revision>
  <dcterms:created xsi:type="dcterms:W3CDTF">2023-02-13T16:56:00Z</dcterms:created>
  <dcterms:modified xsi:type="dcterms:W3CDTF">2024-12-30T10:22:00Z</dcterms:modified>
</cp:coreProperties>
</file>